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:4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,4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Дата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44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:21.04.20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:20.04.20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волейбола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волейбола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39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Ответить письменно на вопрос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6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:21.04.20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волейбола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волейбола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Письменный ответ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4</w:t>
            </w:r>
            <w:r>
              <w:rPr>
                <w:rFonts w:cs="Arial Unicode MS" w:eastAsia="Arial Unicode MS" w:hint="default"/>
                <w:rtl w:val="0"/>
                <w:lang w:val="ru-RU"/>
              </w:rPr>
              <w:t>А</w:t>
            </w:r>
            <w:r>
              <w:rPr>
                <w:rFonts w:cs="Arial Unicode MS" w:eastAsia="Arial Unicode MS"/>
                <w:rtl w:val="0"/>
                <w:lang w:val="ru-RU"/>
              </w:rPr>
              <w:t>:23.04.20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4</w:t>
            </w:r>
            <w:r>
              <w:rPr>
                <w:rFonts w:cs="Arial Unicode MS" w:eastAsia="Arial Unicode MS" w:hint="default"/>
                <w:rtl w:val="0"/>
                <w:lang w:val="ru-RU"/>
              </w:rPr>
              <w:t>Б</w:t>
            </w:r>
            <w:r>
              <w:rPr>
                <w:rFonts w:cs="Arial Unicode MS" w:eastAsia="Arial Unicode MS"/>
                <w:rtl w:val="0"/>
                <w:lang w:val="ru-RU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 До </w:t>
            </w:r>
            <w:r>
              <w:rPr>
                <w:rFonts w:cs="Arial Unicode MS" w:eastAsia="Arial Unicode MS"/>
                <w:rtl w:val="0"/>
                <w:lang w:val="ru-RU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волейбола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волейбола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разгадать кроссворд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>:</w:t>
      </w:r>
      <w:r>
        <w:rPr>
          <w:rStyle w:val="Подчеркивание"/>
          <w:sz w:val="30"/>
          <w:szCs w:val="30"/>
          <w:rtl w:val="0"/>
          <w:lang w:val="ru-RU"/>
        </w:rPr>
        <w:t>Элементы волейбола</w:t>
      </w:r>
      <w:r>
        <w:rPr>
          <w:rStyle w:val="Подчеркивание"/>
          <w:sz w:val="30"/>
          <w:szCs w:val="30"/>
          <w:rtl w:val="0"/>
          <w:lang w:val="ru-RU"/>
        </w:rPr>
        <w:t>.</w:t>
      </w:r>
      <w:r>
        <w:rPr>
          <w:rStyle w:val="Подчеркивание"/>
          <w:sz w:val="30"/>
          <w:szCs w:val="30"/>
          <w:rtl w:val="0"/>
          <w:lang w:val="ru-RU"/>
        </w:rPr>
        <w:t>Подвижные игры с элементами волейбола</w:t>
      </w:r>
      <w:r>
        <w:rPr>
          <w:rStyle w:val="Подчеркивание"/>
          <w:sz w:val="30"/>
          <w:szCs w:val="30"/>
          <w:rtl w:val="0"/>
          <w:lang w:val="ru-RU"/>
        </w:rPr>
        <w:t>.</w:t>
      </w:r>
    </w:p>
    <w:p>
      <w:pPr>
        <w:pStyle w:val="Основной текст"/>
        <w:rPr>
          <w:rStyle w:val="Подчеркивание"/>
          <w:sz w:val="26"/>
          <w:szCs w:val="26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>Волейбол — командная игра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которой все игроки должны тесно взаимодействовать друг с другом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Зачастую выигрывает та команда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которой взаимодействие отработано лучше всего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Прислушивайтесь к советам тренера или игроков – это поможет вам усовершенствовать свои навыки и наладить взаимопонимание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точно и быстро выполнить перемещение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волейболист должен находиться в удобном начальном положении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Такая позиция называется стартовой стойкой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 при этом стоит со слегка согнутыми в коленях ногами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равномерно опираясь на обе ноги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туловище немного наклонено вперёд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Встав в нее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волейболист максимально готов к перемещению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Выделяют три типа стартовых стоек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Устойчивая стойка — игрок ставит одну ногу впереди другой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полусогнуты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туловище немного наклоняет вперёд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сгибает в локтях и немного выносит перед туловищем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Основная стойка — обе ноги игрока расположены на одном уровне и стоят параллельно друг другу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слегка согнутые в коленях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Туловище несколько наклонено вперёд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согнуты в локтях и немного вынесены перед туловищем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>Неустойчивая стойка — игрок стоит либо на носках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либо на полной ступне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обе ноги игрока расположены на одном уровне и стоят параллельно друг другу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слегка согнутые в коленях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Туловище несколько наклонено вперед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согнуты в локтях и немного вынесены перед туловищем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Приняв определенную стойку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волейболист может либо стоять неподвижно на месте – статические стойки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подскакивать на обеих ногах для того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выполнить определённое движение во время игры – динамические стойки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Выделяют несколько особенностей стартовых стоек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Движение из стартовых стоек гораздо быстрее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 из обычного положения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Движение из динамичных стоек осуществляется быстрее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 из статичных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Самой оптимальной является основная стойка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Выделяют три вида стоек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Высокая – в игре её применяют при выполнении атакующего удара и приеме подачи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Средняя – эту стойку применяют при приёме мяча с подачи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Низкая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она применяется при отбивании мяча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игры волейболист перемещается по игровой площадке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можно выполнить несколькими способами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ходьба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скачки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выпады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 чтобы выполнить нападающий удар или заблокировать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применяется прыжок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приема мяча с подачи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применяется выпад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Тема урока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: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Элементы волейбола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Подвижные игры с элементами волейбола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 – очень активная спортивная игра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уменьшить риск повреждений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делать разминку перед каждой тренировкой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размявшись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рискуете травмировать связки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суставы или мышечную ткань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разминку обычно входят комплексы упражнений на разные группы мышц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шейный отдел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верхний плечевой пояс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спина и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Растяжка – очень важный компонент разминки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она развивает гибкость спортсмена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её помощью можно разогреть мышцы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Начинается разминка всегда с пробежки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Около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минут неспешного бега позволят подготовить мышцы к дальнейшим физическим нагрузкам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После пробежки рекомендуется делать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10-12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приседаний и приступать к основной части разминки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Разминаются мышцы шеи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кисти рук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локти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колени и голеностоп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Выполняется растяжка для всех групп мышц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Силовые упражнения – это отжимания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приседания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лазание по канату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прыжки в высоту с разбега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упражнения на турнике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гимнастические упражнения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Некоторые спортсмены используют отягощающие атрибуты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такие как штанга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специальные мячи или мешки с песком</w:t>
      </w:r>
      <w:r>
        <w:rPr>
          <w:rFonts w:ascii="Helvetica" w:hAnsi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Задание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: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Найдите четыре слова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относящихся к волейбольным упражнениям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  <w:r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-199389</wp:posOffset>
            </wp:positionH>
            <wp:positionV relativeFrom="line">
              <wp:posOffset>229372</wp:posOffset>
            </wp:positionV>
            <wp:extent cx="1730452" cy="21016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52" cy="2101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Тема урока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: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Элементы волейбола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Подвижные Иры с элементами волейбола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 – одна из самых популярных современных спортивных игр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Она интересна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команды пытаются добиться ошибки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Основные волейбольные соревнования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олимпийские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чемпионат мира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кубок мира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всемирный кубок чемпионов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лига наций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чемпионат Европы и Евролига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 популярен и среди мужчин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среди женщин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Соревнования также проводятся и для мужчин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для женщин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игры не отличаются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отличается только высота сетки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 женщин она ниже на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состоит из партий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от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до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выиграть партию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нужно набрать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 этом иметь преимущество минимум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Иначе игра продолжается до разницы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последней партии счет ведётся до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очков или до разницы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каждого забитого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игроки команды перемещаются по часовой стрелке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подающий меняется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порядок игроков сохраняется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Каждая команда может коснуться мяча не более трёх раз до его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считая блок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Иначе она проигрывает очко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Касание дважды подряд одним игроком запрещено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 не должен касаться сетки во время розыгрыша мяча его командой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иначе очко отдается другой команде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Запрещено заступать за линию при подаче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при передаче мяча сопернику заступать на их часть поля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Подача до свистка судьи или позже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чем через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секунд после него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засчитывается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должен перелететь через сеткуВолейбол очень популярен в нашей стране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и во многих других странах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Каждый крупный город может похвастаться своими волейбольными командами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секции есть и в менее крупных населенных пунктах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занятии волейболом развиваются сила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скорость и ловкость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Волейболисты очень гибкие и растянутые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потому что выполняют разминку и растяжку перед каждой тренировкой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волейбола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волейбола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Теперь о технике приёма мяча двумя руками сверху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Ноги должны быть согнуты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одна нога чуть впереди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Руки вверх ладонями тянутся к мячу до полного выпрямления в локтях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Пальцы напряжены и разведены в стороны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большие пальцы образуют «сердце»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того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отработать технику приема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выполнять её имитацию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это такое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Представьте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мяч перед вами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выполняйте руками соответствующие приёму движения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выполнять упражнение и с мячом у стенки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Упражнение верхнего приёма и передачи мяча также отрабатывается в парах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стоя на одном месте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Игроки встают друг напротив друга и выполняют точные передачи мяча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отработке упражнения на приём и передачу в движении обычно участвует группа спортсменов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Однако передачу совершают парами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Выбирается передающий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участники упражнения с разбегу принимают мяч и возвращают его обратно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Аналогичное упражнение на отработку техники верхних приёма и передачи выполняется через сетку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активировать интерес к игре в волейбол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существует ряд игр с мячом на отработку полезных техник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«Не давай мяч ведущему»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просты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очерчивается круг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 котором стоит вода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пределами круга стоят остальные игроки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передают друг другу мяч руками любым способом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Пересекать черту круга запрещается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вода поймал мяч руками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меняется местами с передававшим мяч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